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5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250"/>
      </w:tblGrid>
      <w:tr w:rsidR="003D1C7D" w:rsidRPr="00E36129" w14:paraId="37E2C709" w14:textId="77777777" w:rsidTr="00977872">
        <w:trPr>
          <w:jc w:val="center"/>
        </w:trPr>
        <w:tc>
          <w:tcPr>
            <w:tcW w:w="9250" w:type="dxa"/>
            <w:shd w:val="clear" w:color="auto" w:fill="F79646"/>
            <w:vAlign w:val="center"/>
          </w:tcPr>
          <w:p w14:paraId="34FF0EAD" w14:textId="5B8564C1" w:rsidR="003D1C7D" w:rsidRPr="00E36129" w:rsidRDefault="00806D58" w:rsidP="00977872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E36129">
              <w:rPr>
                <w:b/>
                <w:color w:val="FFFFFF"/>
              </w:rPr>
              <w:t>RUBRICA</w:t>
            </w:r>
          </w:p>
        </w:tc>
      </w:tr>
    </w:tbl>
    <w:p w14:paraId="11FA62FD" w14:textId="0022B415" w:rsidR="003D1C7D" w:rsidRPr="000B64D7" w:rsidRDefault="003D1C7D" w:rsidP="003D1C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64D7">
        <w:rPr>
          <w:rFonts w:ascii="Arial" w:hAnsi="Arial" w:cs="Arial"/>
          <w:b/>
          <w:color w:val="222222"/>
          <w:sz w:val="20"/>
          <w:szCs w:val="20"/>
        </w:rPr>
        <w:t>COMPETENCIA:</w:t>
      </w:r>
      <w:r w:rsidRPr="000B64D7">
        <w:rPr>
          <w:rFonts w:ascii="Arial" w:hAnsi="Arial" w:cs="Arial"/>
          <w:sz w:val="20"/>
          <w:szCs w:val="20"/>
        </w:rPr>
        <w:t xml:space="preserve"> </w:t>
      </w:r>
      <w:r w:rsidR="0009209B" w:rsidRPr="0009209B">
        <w:rPr>
          <w:rFonts w:ascii="Arial" w:hAnsi="Arial" w:cs="Arial"/>
          <w:sz w:val="20"/>
          <w:szCs w:val="20"/>
        </w:rPr>
        <w:t>conducción de procesos de biotransformación de acuerdo con tipo de producto y plan de producción</w:t>
      </w:r>
    </w:p>
    <w:p w14:paraId="5C8EFA87" w14:textId="04FC0A21" w:rsidR="001D1E04" w:rsidRDefault="003D1C7D" w:rsidP="003D1C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64D7">
        <w:rPr>
          <w:rFonts w:ascii="Arial" w:hAnsi="Arial" w:cs="Arial"/>
          <w:b/>
          <w:color w:val="222222"/>
          <w:sz w:val="20"/>
          <w:szCs w:val="20"/>
        </w:rPr>
        <w:t>RESULTADO DE APRENDIZAJE</w:t>
      </w:r>
      <w:r w:rsidRPr="000B64D7">
        <w:rPr>
          <w:rFonts w:ascii="Arial" w:hAnsi="Arial" w:cs="Arial"/>
          <w:color w:val="222222"/>
          <w:sz w:val="20"/>
          <w:szCs w:val="20"/>
        </w:rPr>
        <w:t xml:space="preserve">: </w:t>
      </w:r>
      <w:r w:rsidR="0009209B" w:rsidRPr="0009209B">
        <w:rPr>
          <w:rFonts w:ascii="Arial" w:hAnsi="Arial" w:cs="Arial"/>
          <w:sz w:val="20"/>
          <w:szCs w:val="20"/>
        </w:rPr>
        <w:t>Establecer las condiciones del proceso biotecnológico, teniendo en cuenta las características de los microorganismos, del metabolito de interés, las variables de control y el plan de producción.</w:t>
      </w:r>
    </w:p>
    <w:p w14:paraId="776F91B9" w14:textId="77777777" w:rsidR="0009209B" w:rsidRDefault="003D1C7D" w:rsidP="0009209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64D7">
        <w:rPr>
          <w:rFonts w:ascii="Arial" w:hAnsi="Arial" w:cs="Arial"/>
          <w:b/>
          <w:bCs/>
          <w:sz w:val="20"/>
          <w:szCs w:val="20"/>
        </w:rPr>
        <w:t xml:space="preserve">EVIDENCIA: </w:t>
      </w:r>
      <w:r w:rsidR="0009209B" w:rsidRPr="0009209B">
        <w:rPr>
          <w:rFonts w:ascii="Arial" w:hAnsi="Arial" w:cs="Arial"/>
          <w:sz w:val="20"/>
          <w:szCs w:val="20"/>
        </w:rPr>
        <w:t>Reporte técnico del  los procedimientos de aislamiento ,  identificación macro,  microscópica  y  bioquímica de los microorganismos de interés para el proyecto de formación.</w:t>
      </w:r>
    </w:p>
    <w:p w14:paraId="35A0AD01" w14:textId="1496C77C" w:rsidR="000B64D7" w:rsidRDefault="003D1C7D" w:rsidP="0009209B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es"/>
        </w:rPr>
      </w:pPr>
      <w:r w:rsidRPr="000B64D7">
        <w:rPr>
          <w:rFonts w:ascii="Arial" w:eastAsiaTheme="minorEastAsia" w:hAnsi="Arial" w:cs="Arial"/>
          <w:b/>
          <w:bCs/>
          <w:sz w:val="20"/>
          <w:szCs w:val="20"/>
          <w:lang w:val="es"/>
        </w:rPr>
        <w:t>Nombre del aprendiz</w:t>
      </w:r>
      <w:r w:rsidRPr="000B64D7">
        <w:rPr>
          <w:rFonts w:ascii="Arial" w:eastAsiaTheme="minorEastAsia" w:hAnsi="Arial" w:cs="Arial"/>
          <w:sz w:val="20"/>
          <w:szCs w:val="20"/>
          <w:lang w:val="es"/>
        </w:rPr>
        <w:t>:</w:t>
      </w:r>
      <w:r w:rsidR="005C01A9">
        <w:rPr>
          <w:rFonts w:ascii="Arial" w:eastAsiaTheme="minorEastAsia" w:hAnsi="Arial" w:cs="Arial"/>
          <w:sz w:val="20"/>
          <w:szCs w:val="20"/>
          <w:lang w:val="es"/>
        </w:rPr>
        <w:t xml:space="preserve">  </w:t>
      </w:r>
      <w:r w:rsidR="0058225F">
        <w:rPr>
          <w:rFonts w:ascii="Arial" w:eastAsiaTheme="minorEastAsia" w:hAnsi="Arial" w:cs="Arial"/>
          <w:sz w:val="20"/>
          <w:szCs w:val="20"/>
          <w:lang w:val="es"/>
        </w:rPr>
        <w:t>___________________</w:t>
      </w:r>
      <w:r w:rsidRPr="000B64D7">
        <w:rPr>
          <w:rFonts w:ascii="Arial" w:eastAsiaTheme="minorEastAsia" w:hAnsi="Arial" w:cs="Arial"/>
          <w:b/>
          <w:bCs/>
          <w:sz w:val="20"/>
          <w:szCs w:val="20"/>
          <w:lang w:val="es"/>
        </w:rPr>
        <w:t xml:space="preserve">Instructor: </w:t>
      </w:r>
      <w:r w:rsidR="0058225F">
        <w:rPr>
          <w:rFonts w:ascii="Arial" w:eastAsiaTheme="minorEastAsia" w:hAnsi="Arial" w:cs="Arial"/>
          <w:sz w:val="20"/>
          <w:szCs w:val="20"/>
          <w:lang w:val="es"/>
        </w:rPr>
        <w:t>_____________________</w:t>
      </w:r>
      <w:r w:rsidRPr="000B64D7">
        <w:rPr>
          <w:rFonts w:ascii="Arial" w:eastAsiaTheme="minorEastAsia" w:hAnsi="Arial" w:cs="Arial"/>
          <w:sz w:val="20"/>
          <w:szCs w:val="20"/>
          <w:lang w:val="es"/>
        </w:rPr>
        <w:t xml:space="preserve"> </w:t>
      </w:r>
      <w:r w:rsidRPr="000B64D7">
        <w:rPr>
          <w:rFonts w:ascii="Arial" w:eastAsiaTheme="minorEastAsia" w:hAnsi="Arial" w:cs="Arial"/>
          <w:b/>
          <w:bCs/>
          <w:sz w:val="20"/>
          <w:szCs w:val="20"/>
          <w:lang w:val="es"/>
        </w:rPr>
        <w:t>Fecha:</w:t>
      </w:r>
      <w:r w:rsidR="00DA6CFD">
        <w:rPr>
          <w:rFonts w:ascii="Arial" w:eastAsiaTheme="minorEastAsia" w:hAnsi="Arial" w:cs="Arial"/>
          <w:b/>
          <w:bCs/>
          <w:sz w:val="20"/>
          <w:szCs w:val="20"/>
          <w:lang w:val="es"/>
        </w:rPr>
        <w:t xml:space="preserve"> </w:t>
      </w:r>
      <w:r w:rsidR="0058225F">
        <w:rPr>
          <w:rFonts w:ascii="Arial" w:eastAsiaTheme="minorEastAsia" w:hAnsi="Arial" w:cs="Arial"/>
          <w:sz w:val="20"/>
          <w:szCs w:val="20"/>
          <w:lang w:val="es"/>
        </w:rPr>
        <w:t>_________________</w:t>
      </w:r>
    </w:p>
    <w:p w14:paraId="0C94A151" w14:textId="77777777" w:rsidR="00E36129" w:rsidRPr="00E36129" w:rsidRDefault="00E36129" w:rsidP="001D1E0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e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15"/>
        <w:gridCol w:w="3673"/>
        <w:gridCol w:w="3089"/>
        <w:gridCol w:w="3138"/>
        <w:gridCol w:w="1002"/>
      </w:tblGrid>
      <w:tr w:rsidR="000223D4" w14:paraId="58ABFB2D" w14:textId="1D622896" w:rsidTr="00B5164A">
        <w:trPr>
          <w:trHeight w:val="296"/>
        </w:trPr>
        <w:tc>
          <w:tcPr>
            <w:tcW w:w="1615" w:type="dxa"/>
            <w:vMerge w:val="restart"/>
            <w:vAlign w:val="center"/>
          </w:tcPr>
          <w:p w14:paraId="46351640" w14:textId="414592D2" w:rsidR="000223D4" w:rsidRPr="000B64D7" w:rsidRDefault="000223D4" w:rsidP="0058225F">
            <w:pPr>
              <w:jc w:val="center"/>
              <w:rPr>
                <w:b/>
                <w:bCs/>
                <w:sz w:val="18"/>
                <w:szCs w:val="18"/>
                <w:lang w:val="es"/>
              </w:rPr>
            </w:pPr>
            <w:r w:rsidRPr="000B64D7">
              <w:rPr>
                <w:b/>
                <w:bCs/>
                <w:sz w:val="18"/>
                <w:szCs w:val="18"/>
                <w:lang w:val="es"/>
              </w:rPr>
              <w:t>Criterio</w:t>
            </w:r>
          </w:p>
        </w:tc>
        <w:tc>
          <w:tcPr>
            <w:tcW w:w="10902" w:type="dxa"/>
            <w:gridSpan w:val="4"/>
          </w:tcPr>
          <w:p w14:paraId="59BBB5E4" w14:textId="5993E818" w:rsidR="000223D4" w:rsidRPr="000B64D7" w:rsidRDefault="000223D4" w:rsidP="0058225F">
            <w:pPr>
              <w:jc w:val="center"/>
              <w:rPr>
                <w:b/>
                <w:bCs/>
                <w:sz w:val="18"/>
                <w:szCs w:val="18"/>
                <w:lang w:val="es"/>
              </w:rPr>
            </w:pPr>
            <w:r>
              <w:rPr>
                <w:b/>
                <w:bCs/>
                <w:sz w:val="18"/>
                <w:szCs w:val="18"/>
                <w:lang w:val="es"/>
              </w:rPr>
              <w:t xml:space="preserve">NIVELES DE CUMPLIMIENTO </w:t>
            </w:r>
          </w:p>
        </w:tc>
      </w:tr>
      <w:tr w:rsidR="000223D4" w14:paraId="6F3E6266" w14:textId="113DDCE6" w:rsidTr="00B5164A">
        <w:tc>
          <w:tcPr>
            <w:tcW w:w="1615" w:type="dxa"/>
            <w:vMerge/>
          </w:tcPr>
          <w:p w14:paraId="622DD3FD" w14:textId="77777777" w:rsidR="000223D4" w:rsidRPr="000B64D7" w:rsidRDefault="000223D4" w:rsidP="0058225F">
            <w:pPr>
              <w:rPr>
                <w:b/>
                <w:bCs/>
                <w:sz w:val="18"/>
                <w:szCs w:val="18"/>
                <w:lang w:val="es"/>
              </w:rPr>
            </w:pPr>
          </w:p>
        </w:tc>
        <w:tc>
          <w:tcPr>
            <w:tcW w:w="3673" w:type="dxa"/>
          </w:tcPr>
          <w:p w14:paraId="6C3AEA4A" w14:textId="31A5F78E" w:rsidR="000223D4" w:rsidRDefault="000223D4" w:rsidP="0058225F">
            <w:pPr>
              <w:jc w:val="center"/>
              <w:rPr>
                <w:b/>
                <w:bCs/>
                <w:sz w:val="18"/>
                <w:szCs w:val="18"/>
                <w:lang w:val="es"/>
              </w:rPr>
            </w:pPr>
            <w:r>
              <w:rPr>
                <w:b/>
                <w:bCs/>
                <w:sz w:val="18"/>
                <w:szCs w:val="18"/>
                <w:lang w:val="es"/>
              </w:rPr>
              <w:t>Alto</w:t>
            </w:r>
            <w:r w:rsidR="00E36129">
              <w:rPr>
                <w:b/>
                <w:bCs/>
                <w:sz w:val="18"/>
                <w:szCs w:val="18"/>
                <w:lang w:val="es"/>
              </w:rPr>
              <w:t xml:space="preserve"> (100- 90%)</w:t>
            </w:r>
          </w:p>
        </w:tc>
        <w:tc>
          <w:tcPr>
            <w:tcW w:w="3089" w:type="dxa"/>
          </w:tcPr>
          <w:p w14:paraId="2392D1DE" w14:textId="62D82D20" w:rsidR="000223D4" w:rsidRDefault="000223D4" w:rsidP="0058225F">
            <w:pPr>
              <w:jc w:val="center"/>
              <w:rPr>
                <w:b/>
                <w:bCs/>
                <w:sz w:val="18"/>
                <w:szCs w:val="18"/>
                <w:lang w:val="es"/>
              </w:rPr>
            </w:pPr>
            <w:r>
              <w:rPr>
                <w:b/>
                <w:bCs/>
                <w:sz w:val="18"/>
                <w:szCs w:val="18"/>
                <w:lang w:val="es"/>
              </w:rPr>
              <w:t>Medio</w:t>
            </w:r>
            <w:r w:rsidR="00E36129">
              <w:rPr>
                <w:b/>
                <w:bCs/>
                <w:sz w:val="18"/>
                <w:szCs w:val="18"/>
                <w:lang w:val="es"/>
              </w:rPr>
              <w:t xml:space="preserve"> (89- 7</w:t>
            </w:r>
            <w:r w:rsidR="004B6E8C">
              <w:rPr>
                <w:b/>
                <w:bCs/>
                <w:sz w:val="18"/>
                <w:szCs w:val="18"/>
                <w:lang w:val="es"/>
              </w:rPr>
              <w:t>0</w:t>
            </w:r>
            <w:r w:rsidR="00E36129">
              <w:rPr>
                <w:b/>
                <w:bCs/>
                <w:sz w:val="18"/>
                <w:szCs w:val="18"/>
                <w:lang w:val="es"/>
              </w:rPr>
              <w:t>%)</w:t>
            </w:r>
          </w:p>
        </w:tc>
        <w:tc>
          <w:tcPr>
            <w:tcW w:w="3138" w:type="dxa"/>
          </w:tcPr>
          <w:p w14:paraId="682F5D79" w14:textId="3B6BD672" w:rsidR="000223D4" w:rsidRDefault="000223D4" w:rsidP="0058225F">
            <w:pPr>
              <w:jc w:val="center"/>
              <w:rPr>
                <w:b/>
                <w:bCs/>
                <w:sz w:val="18"/>
                <w:szCs w:val="18"/>
                <w:lang w:val="es"/>
              </w:rPr>
            </w:pPr>
            <w:r>
              <w:rPr>
                <w:b/>
                <w:bCs/>
                <w:sz w:val="18"/>
                <w:szCs w:val="18"/>
                <w:lang w:val="es"/>
              </w:rPr>
              <w:t>Bajo</w:t>
            </w:r>
            <w:r w:rsidR="00E36129">
              <w:rPr>
                <w:b/>
                <w:bCs/>
                <w:sz w:val="18"/>
                <w:szCs w:val="18"/>
                <w:lang w:val="es"/>
              </w:rPr>
              <w:t xml:space="preserve"> (</w:t>
            </w:r>
            <w:r w:rsidR="004B6E8C">
              <w:rPr>
                <w:b/>
                <w:bCs/>
                <w:sz w:val="18"/>
                <w:szCs w:val="18"/>
                <w:lang w:val="es"/>
              </w:rPr>
              <w:t>69</w:t>
            </w:r>
            <w:r w:rsidR="00E36129">
              <w:rPr>
                <w:b/>
                <w:bCs/>
                <w:sz w:val="18"/>
                <w:szCs w:val="18"/>
                <w:lang w:val="es"/>
              </w:rPr>
              <w:t xml:space="preserve"> –</w:t>
            </w:r>
            <w:r w:rsidR="004B6E8C">
              <w:rPr>
                <w:b/>
                <w:bCs/>
                <w:sz w:val="18"/>
                <w:szCs w:val="18"/>
                <w:lang w:val="es"/>
              </w:rPr>
              <w:t>50</w:t>
            </w:r>
            <w:r w:rsidR="00E36129">
              <w:rPr>
                <w:b/>
                <w:bCs/>
                <w:sz w:val="18"/>
                <w:szCs w:val="18"/>
                <w:lang w:val="es"/>
              </w:rPr>
              <w:t>%)</w:t>
            </w:r>
          </w:p>
        </w:tc>
        <w:tc>
          <w:tcPr>
            <w:tcW w:w="1002" w:type="dxa"/>
          </w:tcPr>
          <w:p w14:paraId="0D501AB5" w14:textId="30AF1DA3" w:rsidR="000223D4" w:rsidRDefault="000223D4" w:rsidP="0058225F">
            <w:pPr>
              <w:jc w:val="center"/>
              <w:rPr>
                <w:b/>
                <w:bCs/>
                <w:sz w:val="18"/>
                <w:szCs w:val="18"/>
                <w:lang w:val="es"/>
              </w:rPr>
            </w:pPr>
            <w:r>
              <w:rPr>
                <w:b/>
                <w:bCs/>
                <w:sz w:val="18"/>
                <w:szCs w:val="18"/>
                <w:lang w:val="es"/>
              </w:rPr>
              <w:t>Resultado</w:t>
            </w:r>
          </w:p>
        </w:tc>
      </w:tr>
      <w:tr w:rsidR="000223D4" w:rsidRPr="00DA6CFD" w14:paraId="3E3FD0B0" w14:textId="551D393D" w:rsidTr="00B5164A">
        <w:tc>
          <w:tcPr>
            <w:tcW w:w="1615" w:type="dxa"/>
          </w:tcPr>
          <w:p w14:paraId="3C2FCACE" w14:textId="77777777" w:rsidR="00630DB2" w:rsidRDefault="00630DB2" w:rsidP="00630D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  <w:p w14:paraId="58CFE42F" w14:textId="580B14F4" w:rsidR="000223D4" w:rsidRPr="00630DB2" w:rsidRDefault="000223D4" w:rsidP="00630DB2">
            <w:p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 xml:space="preserve">Introducción </w:t>
            </w:r>
          </w:p>
        </w:tc>
        <w:tc>
          <w:tcPr>
            <w:tcW w:w="3673" w:type="dxa"/>
          </w:tcPr>
          <w:p w14:paraId="3A71BC10" w14:textId="77F677E4" w:rsidR="000223D4" w:rsidRPr="00DA6CFD" w:rsidRDefault="000223D4" w:rsidP="0058225F">
            <w:pPr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Contiene mínimo tres párrafos en los que se presenta información clara y organizada sobre las clases de </w:t>
            </w:r>
            <w:r w:rsidR="00521A91">
              <w:rPr>
                <w:rFonts w:ascii="Arial" w:hAnsi="Arial" w:cs="Arial"/>
                <w:sz w:val="16"/>
                <w:szCs w:val="16"/>
                <w:lang w:val="es"/>
              </w:rPr>
              <w:t xml:space="preserve">microorganismos, </w:t>
            </w:r>
            <w:r w:rsidR="00B5164A">
              <w:rPr>
                <w:rFonts w:ascii="Arial" w:hAnsi="Arial" w:cs="Arial"/>
                <w:sz w:val="16"/>
                <w:szCs w:val="16"/>
                <w:lang w:val="es"/>
              </w:rPr>
              <w:t>los métodos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</w:t>
            </w:r>
            <w:r w:rsidR="00B5164A">
              <w:rPr>
                <w:rFonts w:ascii="Arial" w:hAnsi="Arial" w:cs="Arial"/>
                <w:sz w:val="16"/>
                <w:szCs w:val="16"/>
                <w:lang w:val="es"/>
              </w:rPr>
              <w:t>para su siembra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e </w:t>
            </w:r>
            <w:r w:rsidR="00B5164A">
              <w:rPr>
                <w:rFonts w:ascii="Arial" w:hAnsi="Arial" w:cs="Arial"/>
                <w:sz w:val="16"/>
                <w:szCs w:val="16"/>
                <w:lang w:val="es"/>
              </w:rPr>
              <w:t>identificación</w:t>
            </w:r>
            <w:r w:rsidR="00B5164A" w:rsidRPr="00DA6CFD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En la parte final se redacta el objetivo general y específicos de las prácticas </w:t>
            </w:r>
            <w:r w:rsidR="00B5164A">
              <w:rPr>
                <w:rFonts w:ascii="Arial" w:hAnsi="Arial" w:cs="Arial"/>
                <w:sz w:val="16"/>
                <w:szCs w:val="16"/>
                <w:lang w:val="es"/>
              </w:rPr>
              <w:t>de los laboratorios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asociadas al aislamiento del microorganismo. </w:t>
            </w:r>
          </w:p>
        </w:tc>
        <w:tc>
          <w:tcPr>
            <w:tcW w:w="3089" w:type="dxa"/>
          </w:tcPr>
          <w:p w14:paraId="38487540" w14:textId="4ACB53B7" w:rsidR="000223D4" w:rsidRPr="00DA6CFD" w:rsidRDefault="000223D4" w:rsidP="0058225F">
            <w:pPr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Contiene </w:t>
            </w:r>
            <w:r w:rsidR="004B6E8C">
              <w:rPr>
                <w:rFonts w:ascii="Arial" w:hAnsi="Arial" w:cs="Arial"/>
                <w:sz w:val="16"/>
                <w:szCs w:val="16"/>
                <w:lang w:val="es"/>
              </w:rPr>
              <w:t xml:space="preserve">dos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párrafos en los que se presenta información clara y organizada sobre las clases de microorganismos </w:t>
            </w:r>
            <w:r w:rsidR="00B5164A">
              <w:rPr>
                <w:rFonts w:ascii="Arial" w:hAnsi="Arial" w:cs="Arial"/>
                <w:sz w:val="16"/>
                <w:szCs w:val="16"/>
                <w:lang w:val="es"/>
              </w:rPr>
              <w:t>y los métodos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de </w:t>
            </w:r>
            <w:r w:rsidR="00B5164A">
              <w:rPr>
                <w:rFonts w:ascii="Arial" w:hAnsi="Arial" w:cs="Arial"/>
                <w:sz w:val="16"/>
                <w:szCs w:val="16"/>
                <w:lang w:val="es"/>
              </w:rPr>
              <w:t>identificación</w:t>
            </w:r>
            <w:r w:rsidR="00B5164A" w:rsidRPr="00DA6CFD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En la parte final se redacta el objetivo general del aislamiento del microorganismo de interés.</w:t>
            </w:r>
          </w:p>
        </w:tc>
        <w:tc>
          <w:tcPr>
            <w:tcW w:w="3138" w:type="dxa"/>
          </w:tcPr>
          <w:p w14:paraId="4EC6DE02" w14:textId="5583C380" w:rsidR="000223D4" w:rsidRPr="00DA6CFD" w:rsidRDefault="000223D4" w:rsidP="0058225F">
            <w:pPr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Contiene mínimo dos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párrafos </w:t>
            </w:r>
            <w:r w:rsidR="004B6E8C">
              <w:rPr>
                <w:rFonts w:ascii="Arial" w:hAnsi="Arial" w:cs="Arial"/>
                <w:sz w:val="16"/>
                <w:szCs w:val="16"/>
                <w:lang w:val="es"/>
              </w:rPr>
              <w:t>,</w:t>
            </w:r>
            <w:proofErr w:type="gramEnd"/>
            <w:r w:rsidR="004B6E8C">
              <w:rPr>
                <w:rFonts w:ascii="Arial" w:hAnsi="Arial" w:cs="Arial"/>
                <w:sz w:val="16"/>
                <w:szCs w:val="16"/>
                <w:lang w:val="es"/>
              </w:rPr>
              <w:t xml:space="preserve"> pero la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información</w:t>
            </w:r>
            <w:r w:rsidR="004B6E8C">
              <w:rPr>
                <w:rFonts w:ascii="Arial" w:hAnsi="Arial" w:cs="Arial"/>
                <w:sz w:val="16"/>
                <w:szCs w:val="16"/>
                <w:lang w:val="es"/>
              </w:rPr>
              <w:t xml:space="preserve"> no es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clara </w:t>
            </w:r>
            <w:r w:rsidR="004B6E8C">
              <w:rPr>
                <w:rFonts w:ascii="Arial" w:hAnsi="Arial" w:cs="Arial"/>
                <w:sz w:val="16"/>
                <w:szCs w:val="16"/>
                <w:lang w:val="es"/>
              </w:rPr>
              <w:t xml:space="preserve"> ni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organizada sobre los microorganismos. </w:t>
            </w:r>
          </w:p>
        </w:tc>
        <w:tc>
          <w:tcPr>
            <w:tcW w:w="1002" w:type="dxa"/>
          </w:tcPr>
          <w:p w14:paraId="5D29CECC" w14:textId="77777777" w:rsidR="000223D4" w:rsidRDefault="000223D4" w:rsidP="0058225F">
            <w:pPr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</w:tr>
      <w:tr w:rsidR="000223D4" w:rsidRPr="00DA6CFD" w14:paraId="423012F8" w14:textId="27EF48B2" w:rsidTr="00B5164A">
        <w:tc>
          <w:tcPr>
            <w:tcW w:w="1615" w:type="dxa"/>
          </w:tcPr>
          <w:p w14:paraId="12147A71" w14:textId="1534D117" w:rsidR="00630DB2" w:rsidRDefault="00630DB2" w:rsidP="00630DB2">
            <w:p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  <w:p w14:paraId="6B64E36B" w14:textId="77777777" w:rsidR="00630DB2" w:rsidRDefault="00630DB2" w:rsidP="00630D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  <w:p w14:paraId="3135C13C" w14:textId="4F64DC51" w:rsidR="000223D4" w:rsidRPr="00630DB2" w:rsidRDefault="000223D4" w:rsidP="00630DB2">
            <w:pPr>
              <w:ind w:left="360"/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Materiales Y métodos</w:t>
            </w:r>
          </w:p>
        </w:tc>
        <w:tc>
          <w:tcPr>
            <w:tcW w:w="3673" w:type="dxa"/>
          </w:tcPr>
          <w:p w14:paraId="320FC15A" w14:textId="12199EEA" w:rsidR="000223D4" w:rsidRDefault="00464634" w:rsidP="0058225F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>Todos l</w:t>
            </w:r>
            <w:r w:rsidR="000223D4">
              <w:rPr>
                <w:rFonts w:ascii="Arial" w:hAnsi="Arial" w:cs="Arial"/>
                <w:sz w:val="16"/>
                <w:szCs w:val="16"/>
                <w:lang w:val="es"/>
              </w:rPr>
              <w:t xml:space="preserve">os </w:t>
            </w:r>
            <w:r w:rsidR="00521A91">
              <w:rPr>
                <w:rFonts w:ascii="Arial" w:hAnsi="Arial" w:cs="Arial"/>
                <w:sz w:val="16"/>
                <w:szCs w:val="16"/>
                <w:lang w:val="es"/>
              </w:rPr>
              <w:t>materiales y</w:t>
            </w:r>
            <w:r w:rsidR="001B12F8">
              <w:rPr>
                <w:rFonts w:ascii="Arial" w:hAnsi="Arial" w:cs="Arial"/>
                <w:sz w:val="16"/>
                <w:szCs w:val="16"/>
                <w:lang w:val="es"/>
              </w:rPr>
              <w:t xml:space="preserve"> equipos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utilizados </w:t>
            </w:r>
            <w:r w:rsidR="000223D4">
              <w:rPr>
                <w:rFonts w:ascii="Arial" w:hAnsi="Arial" w:cs="Arial"/>
                <w:sz w:val="16"/>
                <w:szCs w:val="16"/>
                <w:lang w:val="es"/>
              </w:rPr>
              <w:t xml:space="preserve">se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mencionan</w:t>
            </w:r>
            <w:r w:rsidR="000223D4">
              <w:rPr>
                <w:rFonts w:ascii="Arial" w:hAnsi="Arial" w:cs="Arial"/>
                <w:sz w:val="16"/>
                <w:szCs w:val="16"/>
                <w:lang w:val="es"/>
              </w:rPr>
              <w:t xml:space="preserve"> dentro de la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metodología</w:t>
            </w:r>
            <w:r w:rsidR="000223D4">
              <w:rPr>
                <w:rFonts w:ascii="Arial" w:hAnsi="Arial" w:cs="Arial"/>
                <w:sz w:val="16"/>
                <w:szCs w:val="16"/>
                <w:lang w:val="es"/>
              </w:rPr>
              <w:t xml:space="preserve"> descrita</w:t>
            </w:r>
            <w:r w:rsidR="000223D4" w:rsidRPr="00DA6CFD">
              <w:rPr>
                <w:rFonts w:ascii="Arial" w:hAnsi="Arial" w:cs="Arial"/>
                <w:sz w:val="16"/>
                <w:szCs w:val="16"/>
                <w:lang w:val="es"/>
              </w:rPr>
              <w:t xml:space="preserve">. </w:t>
            </w:r>
          </w:p>
          <w:p w14:paraId="43731BAB" w14:textId="4A344FC3" w:rsidR="001B12F8" w:rsidRDefault="000223D4" w:rsidP="0058225F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La metodología se </w:t>
            </w:r>
            <w:r w:rsidRPr="000223D4">
              <w:rPr>
                <w:rFonts w:ascii="Arial" w:hAnsi="Arial" w:cs="Arial"/>
                <w:sz w:val="16"/>
                <w:szCs w:val="16"/>
                <w:lang w:val="es"/>
              </w:rPr>
              <w:t>enumera en pasos claros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que incluyen</w:t>
            </w:r>
            <w:r w:rsidR="00464634">
              <w:rPr>
                <w:rFonts w:ascii="Arial" w:hAnsi="Arial" w:cs="Arial"/>
                <w:sz w:val="16"/>
                <w:szCs w:val="16"/>
                <w:lang w:val="es"/>
              </w:rPr>
              <w:t xml:space="preserve"> la descripción correcta de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la elaboración de medios de cultivo, siembra, recuento e identificación del microorganismo aislado</w:t>
            </w:r>
            <w:r w:rsidRPr="000223D4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  <w:r w:rsidR="00464634">
              <w:rPr>
                <w:rFonts w:ascii="Arial" w:hAnsi="Arial" w:cs="Arial"/>
                <w:sz w:val="16"/>
                <w:szCs w:val="16"/>
                <w:lang w:val="es"/>
              </w:rPr>
              <w:t xml:space="preserve"> </w:t>
            </w:r>
          </w:p>
          <w:p w14:paraId="1F766A0F" w14:textId="7518A9F7" w:rsidR="000223D4" w:rsidRDefault="001B12F8" w:rsidP="0058225F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>S</w:t>
            </w:r>
            <w:r w:rsidR="00464634">
              <w:rPr>
                <w:rFonts w:ascii="Arial" w:hAnsi="Arial" w:cs="Arial"/>
                <w:sz w:val="16"/>
                <w:szCs w:val="16"/>
                <w:lang w:val="es"/>
              </w:rPr>
              <w:t xml:space="preserve">e aclaran </w:t>
            </w:r>
            <w:r w:rsidR="00521A91">
              <w:rPr>
                <w:rFonts w:ascii="Arial" w:hAnsi="Arial" w:cs="Arial"/>
                <w:sz w:val="16"/>
                <w:szCs w:val="16"/>
                <w:lang w:val="es"/>
              </w:rPr>
              <w:t>los tiempos</w:t>
            </w:r>
            <w:r w:rsidR="00464634">
              <w:rPr>
                <w:rFonts w:ascii="Arial" w:hAnsi="Arial" w:cs="Arial"/>
                <w:sz w:val="16"/>
                <w:szCs w:val="16"/>
                <w:lang w:val="es"/>
              </w:rPr>
              <w:t xml:space="preserve"> y temperaturas utilizados.</w:t>
            </w:r>
          </w:p>
          <w:p w14:paraId="50035DBD" w14:textId="6F341024" w:rsidR="00770B59" w:rsidRDefault="000223D4" w:rsidP="0058225F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0223D4">
              <w:rPr>
                <w:rFonts w:ascii="Arial" w:hAnsi="Arial" w:cs="Arial"/>
                <w:sz w:val="16"/>
                <w:szCs w:val="16"/>
                <w:lang w:val="e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La metodología está redacta</w:t>
            </w:r>
            <w:r w:rsidR="00464634">
              <w:rPr>
                <w:rFonts w:ascii="Arial" w:hAnsi="Arial" w:cs="Arial"/>
                <w:sz w:val="16"/>
                <w:szCs w:val="16"/>
                <w:lang w:val="es"/>
              </w:rPr>
              <w:t>da en pasado,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</w:t>
            </w:r>
            <w:r w:rsidR="00464634">
              <w:rPr>
                <w:rFonts w:ascii="Arial" w:hAnsi="Arial" w:cs="Arial"/>
                <w:sz w:val="16"/>
                <w:szCs w:val="16"/>
                <w:lang w:val="es"/>
              </w:rPr>
              <w:t xml:space="preserve">de forma narrativa </w:t>
            </w:r>
            <w:r w:rsidR="00521A91">
              <w:rPr>
                <w:rFonts w:ascii="Arial" w:hAnsi="Arial" w:cs="Arial"/>
                <w:sz w:val="16"/>
                <w:szCs w:val="16"/>
                <w:lang w:val="es"/>
              </w:rPr>
              <w:t>usando las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propias palabras del aprendiz </w:t>
            </w:r>
            <w:r w:rsidR="00464634">
              <w:rPr>
                <w:rFonts w:ascii="Arial" w:hAnsi="Arial" w:cs="Arial"/>
                <w:sz w:val="16"/>
                <w:szCs w:val="16"/>
                <w:lang w:val="es"/>
              </w:rPr>
              <w:t xml:space="preserve">y resumiendo de manera concreta los pasos realizados durante las prácticas de laboratorio. </w:t>
            </w:r>
          </w:p>
          <w:p w14:paraId="6C0B2E78" w14:textId="3D9D709F" w:rsidR="000223D4" w:rsidRPr="00DA6CFD" w:rsidRDefault="00464634" w:rsidP="0058225F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La metodología se </w:t>
            </w:r>
            <w:r w:rsidR="00521A91">
              <w:rPr>
                <w:rFonts w:ascii="Arial" w:hAnsi="Arial" w:cs="Arial"/>
                <w:sz w:val="16"/>
                <w:szCs w:val="16"/>
                <w:lang w:val="es"/>
              </w:rPr>
              <w:t>presenta de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ma</w:t>
            </w:r>
            <w:r w:rsidR="001B12F8">
              <w:rPr>
                <w:rFonts w:ascii="Arial" w:hAnsi="Arial" w:cs="Arial"/>
                <w:sz w:val="16"/>
                <w:szCs w:val="16"/>
                <w:lang w:val="es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era completa en máximo 2 hojas.</w:t>
            </w:r>
          </w:p>
          <w:p w14:paraId="7642F7B4" w14:textId="418F03CA" w:rsidR="000223D4" w:rsidRPr="00DA6CFD" w:rsidRDefault="000223D4" w:rsidP="0058225F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</w:tc>
        <w:tc>
          <w:tcPr>
            <w:tcW w:w="3089" w:type="dxa"/>
          </w:tcPr>
          <w:p w14:paraId="5724DFFE" w14:textId="1914E991" w:rsidR="000223D4" w:rsidRPr="00042F05" w:rsidRDefault="00464634" w:rsidP="0058225F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Dentro de la metodología se dejan de mencionar </w:t>
            </w:r>
            <w:r w:rsidR="004B6E8C">
              <w:rPr>
                <w:rFonts w:ascii="Arial" w:hAnsi="Arial" w:cs="Arial"/>
                <w:sz w:val="16"/>
                <w:szCs w:val="16"/>
                <w:lang w:val="es"/>
              </w:rPr>
              <w:t xml:space="preserve">varios </w:t>
            </w:r>
            <w:proofErr w:type="gramStart"/>
            <w:r w:rsidR="004B6E8C">
              <w:rPr>
                <w:rFonts w:ascii="Arial" w:hAnsi="Arial" w:cs="Arial"/>
                <w:sz w:val="16"/>
                <w:szCs w:val="16"/>
                <w:lang w:val="es"/>
              </w:rPr>
              <w:t xml:space="preserve">de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los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materiales </w:t>
            </w:r>
            <w:r w:rsidR="001B12F8">
              <w:rPr>
                <w:rFonts w:ascii="Arial" w:hAnsi="Arial" w:cs="Arial"/>
                <w:sz w:val="16"/>
                <w:szCs w:val="16"/>
                <w:lang w:val="es"/>
              </w:rPr>
              <w:t xml:space="preserve">y equipos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utilizados.</w:t>
            </w:r>
          </w:p>
          <w:p w14:paraId="3EB5737C" w14:textId="6EB751F0" w:rsidR="000223D4" w:rsidRDefault="00464634" w:rsidP="0058225F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La metodología se </w:t>
            </w:r>
            <w:r w:rsidRPr="000223D4">
              <w:rPr>
                <w:rFonts w:ascii="Arial" w:hAnsi="Arial" w:cs="Arial"/>
                <w:sz w:val="16"/>
                <w:szCs w:val="16"/>
                <w:lang w:val="es"/>
              </w:rPr>
              <w:t>enumera en pasos claros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que incluyen la descripción correcta de la elaboración de medios de cultivo, siembra, recuento e identificación del microorganismo aislado. Se presentan </w:t>
            </w:r>
            <w:r w:rsidR="001B12F8">
              <w:rPr>
                <w:rFonts w:ascii="Arial" w:hAnsi="Arial" w:cs="Arial"/>
                <w:sz w:val="16"/>
                <w:szCs w:val="16"/>
                <w:lang w:val="es"/>
              </w:rPr>
              <w:t>máximo tres fallas técnicas en la descripción de la metodología.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</w:t>
            </w:r>
          </w:p>
          <w:p w14:paraId="521C30F1" w14:textId="34B44101" w:rsidR="001B12F8" w:rsidRDefault="001B12F8" w:rsidP="001B12F8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En los pasos se aclaran </w:t>
            </w:r>
            <w:r w:rsidR="00521A91">
              <w:rPr>
                <w:rFonts w:ascii="Arial" w:hAnsi="Arial" w:cs="Arial"/>
                <w:sz w:val="16"/>
                <w:szCs w:val="16"/>
                <w:lang w:val="es"/>
              </w:rPr>
              <w:t>los tiempos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y temperaturas utilizados. La metodología está redactada en pasado de forma narrativa usando las propias palabras del aprendiz</w:t>
            </w:r>
            <w:r w:rsidR="00770B59">
              <w:rPr>
                <w:rFonts w:ascii="Arial" w:hAnsi="Arial" w:cs="Arial"/>
                <w:sz w:val="16"/>
                <w:szCs w:val="16"/>
                <w:lang w:val="es"/>
              </w:rPr>
              <w:t xml:space="preserve">, haciendo un esfuerzo por resumir los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pasos realizados</w:t>
            </w:r>
            <w:r w:rsidR="00770B59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</w:p>
          <w:p w14:paraId="6469E9B8" w14:textId="0B9A8FA2" w:rsidR="00770B59" w:rsidRDefault="00770B59" w:rsidP="001B12F8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La metodología presenta </w:t>
            </w:r>
            <w:r w:rsidR="00521A91">
              <w:rPr>
                <w:rFonts w:ascii="Arial" w:hAnsi="Arial" w:cs="Arial"/>
                <w:sz w:val="16"/>
                <w:szCs w:val="16"/>
                <w:lang w:val="es"/>
              </w:rPr>
              <w:t xml:space="preserve">en </w:t>
            </w:r>
            <w:proofErr w:type="gramStart"/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 xml:space="preserve">mínimo </w:t>
            </w:r>
            <w:r w:rsidR="004B6E8C">
              <w:rPr>
                <w:rFonts w:ascii="Arial" w:hAnsi="Arial" w:cs="Arial"/>
                <w:sz w:val="16"/>
                <w:szCs w:val="16"/>
                <w:lang w:val="es"/>
              </w:rPr>
              <w:t xml:space="preserve"> </w:t>
            </w:r>
            <w:proofErr w:type="spellStart"/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>tres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hojas</w:t>
            </w:r>
            <w:proofErr w:type="spellEnd"/>
            <w:proofErr w:type="gramEnd"/>
          </w:p>
          <w:p w14:paraId="0225BD97" w14:textId="1E0EF40E" w:rsidR="001B12F8" w:rsidRPr="00DA6CFD" w:rsidRDefault="001B12F8" w:rsidP="0058225F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  <w:tc>
          <w:tcPr>
            <w:tcW w:w="3138" w:type="dxa"/>
          </w:tcPr>
          <w:p w14:paraId="6F76B33F" w14:textId="739D2592" w:rsidR="00464634" w:rsidRDefault="00464634" w:rsidP="00464634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Todos los materiales utilizados </w:t>
            </w:r>
            <w:r w:rsidR="00770B59">
              <w:rPr>
                <w:rFonts w:ascii="Arial" w:hAnsi="Arial" w:cs="Arial"/>
                <w:sz w:val="16"/>
                <w:szCs w:val="16"/>
                <w:lang w:val="es"/>
              </w:rPr>
              <w:t>se presentan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en un listado.</w:t>
            </w:r>
          </w:p>
          <w:p w14:paraId="5B4F41EA" w14:textId="004E188B" w:rsidR="000223D4" w:rsidRDefault="00464634" w:rsidP="00464634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La metodología se redacta </w:t>
            </w:r>
            <w:r w:rsidR="004B6E8C">
              <w:rPr>
                <w:rFonts w:ascii="Arial" w:hAnsi="Arial" w:cs="Arial"/>
                <w:sz w:val="16"/>
                <w:szCs w:val="16"/>
                <w:lang w:val="es"/>
              </w:rPr>
              <w:t>sin tener en cuenta el tiempo de conjugación</w:t>
            </w:r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 xml:space="preserve"> de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</w:t>
            </w:r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 xml:space="preserve">los verbos, </w:t>
            </w:r>
            <w:r w:rsidR="001B12F8">
              <w:rPr>
                <w:rFonts w:ascii="Arial" w:hAnsi="Arial" w:cs="Arial"/>
                <w:sz w:val="16"/>
                <w:szCs w:val="16"/>
                <w:lang w:val="es"/>
              </w:rPr>
              <w:t>haciendo una transcripción exacta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</w:t>
            </w:r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>los</w:t>
            </w:r>
            <w:r w:rsidR="001B12F8">
              <w:rPr>
                <w:rFonts w:ascii="Arial" w:hAnsi="Arial" w:cs="Arial"/>
                <w:sz w:val="16"/>
                <w:szCs w:val="16"/>
                <w:lang w:val="es"/>
              </w:rPr>
              <w:t xml:space="preserve"> los procedimientos descritos en las prácticas </w:t>
            </w:r>
            <w:r w:rsidR="00521A91">
              <w:rPr>
                <w:rFonts w:ascii="Arial" w:hAnsi="Arial" w:cs="Arial"/>
                <w:sz w:val="16"/>
                <w:szCs w:val="16"/>
                <w:lang w:val="es"/>
              </w:rPr>
              <w:t>de laboratorio</w:t>
            </w:r>
            <w:r w:rsidR="001B12F8">
              <w:rPr>
                <w:rFonts w:ascii="Arial" w:hAnsi="Arial" w:cs="Arial"/>
                <w:sz w:val="16"/>
                <w:szCs w:val="16"/>
                <w:lang w:val="es"/>
              </w:rPr>
              <w:t xml:space="preserve">, </w:t>
            </w:r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 xml:space="preserve">sin hacer </w:t>
            </w:r>
            <w:r w:rsidR="001B12F8">
              <w:rPr>
                <w:rFonts w:ascii="Arial" w:hAnsi="Arial" w:cs="Arial"/>
                <w:sz w:val="16"/>
                <w:szCs w:val="16"/>
                <w:lang w:val="es"/>
              </w:rPr>
              <w:t>las adaptaciones necesarias de acuerdo con los pasos y materiales utilizados durante las prácticas.</w:t>
            </w:r>
          </w:p>
          <w:p w14:paraId="60999E45" w14:textId="77777777" w:rsidR="00770B59" w:rsidRDefault="00770B59" w:rsidP="00464634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>Se utilizan más de tres hojas para describir l</w:t>
            </w:r>
            <w:r w:rsidR="00521A91">
              <w:rPr>
                <w:rFonts w:ascii="Arial" w:hAnsi="Arial" w:cs="Arial"/>
                <w:sz w:val="16"/>
                <w:szCs w:val="16"/>
                <w:lang w:val="es"/>
              </w:rPr>
              <w:t>os materiales y métodos.</w:t>
            </w:r>
          </w:p>
          <w:p w14:paraId="7CE6ED71" w14:textId="25EB8A56" w:rsidR="00FA33FC" w:rsidRPr="00DA6CFD" w:rsidRDefault="00FA33FC" w:rsidP="00464634">
            <w:pPr>
              <w:spacing w:line="240" w:lineRule="auto"/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>No se describen todos los métodos asociados a las prácticas y se presentan múltiples fallas técnicas en su descripción.</w:t>
            </w:r>
          </w:p>
        </w:tc>
        <w:tc>
          <w:tcPr>
            <w:tcW w:w="1002" w:type="dxa"/>
          </w:tcPr>
          <w:p w14:paraId="21C48D50" w14:textId="77777777" w:rsidR="000223D4" w:rsidRPr="00DA6CFD" w:rsidRDefault="000223D4" w:rsidP="0058225F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</w:tr>
      <w:tr w:rsidR="000223D4" w:rsidRPr="00DA6CFD" w14:paraId="71B3D273" w14:textId="0C6DF5D4" w:rsidTr="00B5164A">
        <w:tc>
          <w:tcPr>
            <w:tcW w:w="1615" w:type="dxa"/>
          </w:tcPr>
          <w:p w14:paraId="7B053C62" w14:textId="77777777" w:rsidR="00630DB2" w:rsidRDefault="00630DB2" w:rsidP="00630D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  <w:p w14:paraId="49549BDF" w14:textId="62C3579E" w:rsidR="000223D4" w:rsidRPr="00630DB2" w:rsidRDefault="00521A91" w:rsidP="00630DB2">
            <w:pPr>
              <w:ind w:left="360"/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Resultados</w:t>
            </w:r>
          </w:p>
        </w:tc>
        <w:tc>
          <w:tcPr>
            <w:tcW w:w="3673" w:type="dxa"/>
          </w:tcPr>
          <w:p w14:paraId="19CBA02B" w14:textId="1121E8C4" w:rsidR="007F4574" w:rsidRDefault="00521A91" w:rsidP="0058225F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Los resultados se muestran </w:t>
            </w:r>
            <w:r w:rsidR="007F4574">
              <w:rPr>
                <w:rFonts w:ascii="Arial" w:hAnsi="Arial" w:cs="Arial"/>
                <w:sz w:val="16"/>
                <w:szCs w:val="16"/>
                <w:lang w:val="es"/>
              </w:rPr>
              <w:t xml:space="preserve">de manera lógica y </w:t>
            </w:r>
            <w:proofErr w:type="gramStart"/>
            <w:r w:rsidR="007F4574">
              <w:rPr>
                <w:rFonts w:ascii="Arial" w:hAnsi="Arial" w:cs="Arial"/>
                <w:sz w:val="16"/>
                <w:szCs w:val="16"/>
                <w:lang w:val="es"/>
              </w:rPr>
              <w:t xml:space="preserve">conservando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el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mismo orden en el que se presentó la metodología</w:t>
            </w:r>
            <w:r w:rsidR="00F80125">
              <w:rPr>
                <w:rFonts w:ascii="Arial" w:hAnsi="Arial" w:cs="Arial"/>
                <w:sz w:val="16"/>
                <w:szCs w:val="16"/>
                <w:lang w:val="es"/>
              </w:rPr>
              <w:t xml:space="preserve">. </w:t>
            </w:r>
          </w:p>
          <w:p w14:paraId="4F54BD4E" w14:textId="61217403" w:rsidR="007F4574" w:rsidRDefault="007F4574" w:rsidP="0058225F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lastRenderedPageBreak/>
              <w:t xml:space="preserve">Están libres de errores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s"/>
              </w:rPr>
              <w:t>técnicos  y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se expresan en las unidades correctas.</w:t>
            </w:r>
          </w:p>
          <w:p w14:paraId="3521ADA5" w14:textId="485040F0" w:rsidR="000223D4" w:rsidRPr="00DA6CFD" w:rsidRDefault="00F80125" w:rsidP="0058225F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Se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s"/>
              </w:rPr>
              <w:t>presentan  en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tablas</w:t>
            </w:r>
            <w:r w:rsid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, imágenes y gráficos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que están debidamente identificadas y referenciadas en párrafos previos.</w:t>
            </w:r>
            <w:r w:rsidR="00E36129">
              <w:rPr>
                <w:rFonts w:ascii="Arial" w:hAnsi="Arial" w:cs="Arial"/>
                <w:sz w:val="16"/>
                <w:szCs w:val="16"/>
                <w:lang w:val="es"/>
              </w:rPr>
              <w:t xml:space="preserve"> Se cita el nombre posible del microorganismo aislado</w:t>
            </w:r>
          </w:p>
          <w:p w14:paraId="4DEC8371" w14:textId="26912225" w:rsidR="000223D4" w:rsidRPr="00DA6CFD" w:rsidRDefault="000223D4" w:rsidP="0058225F">
            <w:pPr>
              <w:contextualSpacing/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</w:tc>
        <w:tc>
          <w:tcPr>
            <w:tcW w:w="3089" w:type="dxa"/>
          </w:tcPr>
          <w:p w14:paraId="3CD61527" w14:textId="1E53A97F" w:rsidR="007F4574" w:rsidRDefault="007F4574" w:rsidP="007F4574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lastRenderedPageBreak/>
              <w:t xml:space="preserve">Los resultados se muestran en un orden lógico. </w:t>
            </w:r>
            <w:r w:rsidR="00965A05">
              <w:rPr>
                <w:rFonts w:ascii="Arial" w:hAnsi="Arial" w:cs="Arial"/>
                <w:sz w:val="16"/>
                <w:szCs w:val="16"/>
                <w:lang w:val="es"/>
              </w:rPr>
              <w:t>Los resultados se expresan en la unidades correctas y 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e presenta</w:t>
            </w:r>
            <w:r w:rsid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n entre 1 y </w:t>
            </w:r>
            <w:proofErr w:type="gramStart"/>
            <w:r w:rsid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2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un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errores técnicos  y </w:t>
            </w:r>
          </w:p>
          <w:p w14:paraId="057B6032" w14:textId="5565778F" w:rsidR="000223D4" w:rsidRPr="00DA6CFD" w:rsidRDefault="007F4574" w:rsidP="00965A05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lastRenderedPageBreak/>
              <w:t xml:space="preserve">Se presentan en tablas </w:t>
            </w:r>
            <w:r w:rsidR="00E36129">
              <w:rPr>
                <w:rFonts w:ascii="Arial" w:hAnsi="Arial" w:cs="Arial"/>
                <w:sz w:val="16"/>
                <w:szCs w:val="16"/>
                <w:lang w:val="es"/>
              </w:rPr>
              <w:t xml:space="preserve">e </w:t>
            </w:r>
            <w:proofErr w:type="gramStart"/>
            <w:r w:rsidR="00E36129">
              <w:rPr>
                <w:rFonts w:ascii="Arial" w:hAnsi="Arial" w:cs="Arial"/>
                <w:sz w:val="16"/>
                <w:szCs w:val="16"/>
                <w:lang w:val="es"/>
              </w:rPr>
              <w:t xml:space="preserve">imágenes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figuras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que están debidamente identificadas</w:t>
            </w:r>
            <w:r w:rsidR="00965A05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  <w:r w:rsidR="00E36129">
              <w:rPr>
                <w:rFonts w:ascii="Arial" w:hAnsi="Arial" w:cs="Arial"/>
                <w:sz w:val="16"/>
                <w:szCs w:val="16"/>
                <w:lang w:val="es"/>
              </w:rPr>
              <w:t xml:space="preserve"> Se cita el nombre posible del microorganismo aislado</w:t>
            </w:r>
          </w:p>
        </w:tc>
        <w:tc>
          <w:tcPr>
            <w:tcW w:w="3138" w:type="dxa"/>
          </w:tcPr>
          <w:p w14:paraId="675E606C" w14:textId="08D2E9E5" w:rsidR="00965A05" w:rsidRDefault="00965A05" w:rsidP="00965A05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lastRenderedPageBreak/>
              <w:t xml:space="preserve"> Los resultados se muestran en un orden lógico. Se expresan en las unidades correctas.</w:t>
            </w:r>
          </w:p>
          <w:p w14:paraId="33CA32A6" w14:textId="22DE905E" w:rsidR="00965A05" w:rsidRDefault="00965A05" w:rsidP="00965A05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lastRenderedPageBreak/>
              <w:t>Se presenta</w:t>
            </w:r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 xml:space="preserve">n más de tres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errores técnicos.</w:t>
            </w:r>
          </w:p>
          <w:p w14:paraId="6925FEFB" w14:textId="58188CF0" w:rsidR="000223D4" w:rsidRPr="00DA6CFD" w:rsidRDefault="00FA33FC" w:rsidP="00965A05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Las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s"/>
              </w:rPr>
              <w:t>tablas  de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los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s"/>
              </w:rPr>
              <w:t>rsultados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no son claras</w:t>
            </w:r>
          </w:p>
        </w:tc>
        <w:tc>
          <w:tcPr>
            <w:tcW w:w="1002" w:type="dxa"/>
          </w:tcPr>
          <w:p w14:paraId="717C8F98" w14:textId="77777777" w:rsidR="000223D4" w:rsidRPr="00DA6CFD" w:rsidRDefault="000223D4" w:rsidP="0058225F">
            <w:pPr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</w:tr>
      <w:tr w:rsidR="00965A05" w:rsidRPr="00965A05" w14:paraId="3B3CDC71" w14:textId="77777777" w:rsidTr="00B5164A">
        <w:tc>
          <w:tcPr>
            <w:tcW w:w="1615" w:type="dxa"/>
          </w:tcPr>
          <w:p w14:paraId="44F29849" w14:textId="77777777" w:rsidR="00630DB2" w:rsidRDefault="00630DB2" w:rsidP="00630D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  <w:p w14:paraId="358388AC" w14:textId="2A5CCB5E" w:rsidR="00965A05" w:rsidRPr="00630DB2" w:rsidRDefault="00965A05" w:rsidP="00630DB2">
            <w:pPr>
              <w:ind w:left="360"/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Análisis</w:t>
            </w:r>
          </w:p>
        </w:tc>
        <w:tc>
          <w:tcPr>
            <w:tcW w:w="3673" w:type="dxa"/>
          </w:tcPr>
          <w:p w14:paraId="6B911E07" w14:textId="58C5F2D3" w:rsidR="00965A05" w:rsidRPr="00965A05" w:rsidRDefault="00965A05" w:rsidP="00965A05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Se discute la relación entre las variables y se analizan lógicamente las tendencias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o</w:t>
            </w:r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 patrones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evidenciadas en los resultados</w:t>
            </w:r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. Se hacen predicciones sobre lo que podría suceder si se cambiara parte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de la metodología o </w:t>
            </w:r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cómo se podría cambiar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esta</w:t>
            </w:r>
            <w:r w:rsid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 y 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e comparan los resultados con los de otros autores</w:t>
            </w:r>
            <w:r w:rsidR="00630DB2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</w:p>
          <w:p w14:paraId="121EFF2F" w14:textId="77777777" w:rsidR="00965A05" w:rsidRPr="00965A05" w:rsidRDefault="00965A05" w:rsidP="00965A05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  <w:tc>
          <w:tcPr>
            <w:tcW w:w="3089" w:type="dxa"/>
          </w:tcPr>
          <w:p w14:paraId="317DBBB5" w14:textId="70DCB76B" w:rsidR="00965A05" w:rsidRPr="00965A05" w:rsidRDefault="00965A05" w:rsidP="00965A0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br/>
            </w:r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Se discute la relación entre las variables y se analizan lógicamente las tendencias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o</w:t>
            </w:r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 patrones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 evidenciadas en los resultados</w:t>
            </w:r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</w:p>
          <w:p w14:paraId="4A30799A" w14:textId="077B9FA2" w:rsidR="00965A05" w:rsidRPr="00965A05" w:rsidRDefault="00965A05" w:rsidP="007F4574">
            <w:pPr>
              <w:contextualSpacing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138" w:type="dxa"/>
          </w:tcPr>
          <w:p w14:paraId="4BEDC531" w14:textId="2176FF40" w:rsidR="00965A05" w:rsidRPr="00965A05" w:rsidRDefault="00965A05" w:rsidP="00965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br/>
            </w:r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Se </w:t>
            </w:r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 xml:space="preserve">realiza </w:t>
            </w:r>
            <w:proofErr w:type="gramStart"/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>una  simple</w:t>
            </w:r>
            <w:proofErr w:type="gramEnd"/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 xml:space="preserve"> descripción de los </w:t>
            </w:r>
            <w:proofErr w:type="spellStart"/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>rsultados</w:t>
            </w:r>
            <w:proofErr w:type="spellEnd"/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 xml:space="preserve"> pero no se hacen patrones, tendencias o predicciones basadas en los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resultados</w:t>
            </w:r>
            <w:r w:rsidRPr="00965A05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</w:p>
          <w:p w14:paraId="40B5E662" w14:textId="77777777" w:rsidR="00965A05" w:rsidRPr="00965A05" w:rsidRDefault="00965A05" w:rsidP="00965A05">
            <w:pPr>
              <w:contextualSpacing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1002" w:type="dxa"/>
          </w:tcPr>
          <w:p w14:paraId="1D54047C" w14:textId="77777777" w:rsidR="00965A05" w:rsidRPr="00965A05" w:rsidRDefault="00965A05" w:rsidP="0058225F">
            <w:pPr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630DB2" w:rsidRPr="00965A05" w14:paraId="46BAB32A" w14:textId="77777777" w:rsidTr="00B5164A">
        <w:tc>
          <w:tcPr>
            <w:tcW w:w="1615" w:type="dxa"/>
          </w:tcPr>
          <w:p w14:paraId="132804D6" w14:textId="77777777" w:rsidR="00630DB2" w:rsidRDefault="00630DB2" w:rsidP="00630D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  <w:p w14:paraId="2C003851" w14:textId="0676B5C5" w:rsidR="00630DB2" w:rsidRPr="00630DB2" w:rsidRDefault="00630DB2" w:rsidP="00630DB2">
            <w:p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 xml:space="preserve">Conclusiones </w:t>
            </w:r>
          </w:p>
        </w:tc>
        <w:tc>
          <w:tcPr>
            <w:tcW w:w="3673" w:type="dxa"/>
          </w:tcPr>
          <w:p w14:paraId="1F7D338D" w14:textId="1788590D" w:rsidR="00630DB2" w:rsidRPr="00965A05" w:rsidRDefault="00630DB2" w:rsidP="00965A05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La conclusión incluye si los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resultados permitieron el aislamiento del microorganismo de interés. Se indican 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las posibles fuentes de error y lo aprendido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con el desarrollo de los laboratorios.</w:t>
            </w:r>
          </w:p>
        </w:tc>
        <w:tc>
          <w:tcPr>
            <w:tcW w:w="3089" w:type="dxa"/>
          </w:tcPr>
          <w:p w14:paraId="212F5D93" w14:textId="64CD03F7" w:rsidR="00630DB2" w:rsidRDefault="00630DB2" w:rsidP="00965A05">
            <w:pPr>
              <w:contextualSpacing/>
            </w:pP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La conclusión incluye si los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resultados permitieron el aislamiento del microorganismo de interés. 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y lo aprendido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con el desarrollo de los laboratorios.</w:t>
            </w:r>
          </w:p>
        </w:tc>
        <w:tc>
          <w:tcPr>
            <w:tcW w:w="3138" w:type="dxa"/>
          </w:tcPr>
          <w:p w14:paraId="31259078" w14:textId="20CBD930" w:rsidR="00630DB2" w:rsidRDefault="00630DB2" w:rsidP="00965A05">
            <w:pPr>
              <w:spacing w:after="0" w:line="240" w:lineRule="auto"/>
            </w:pP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La conclusión </w:t>
            </w:r>
            <w:r w:rsidR="00FA33FC">
              <w:rPr>
                <w:rFonts w:ascii="Arial" w:hAnsi="Arial" w:cs="Arial"/>
                <w:sz w:val="16"/>
                <w:szCs w:val="16"/>
                <w:lang w:val="es"/>
              </w:rPr>
              <w:t>no hace relación a los resultados obtenidos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</w:p>
        </w:tc>
        <w:tc>
          <w:tcPr>
            <w:tcW w:w="1002" w:type="dxa"/>
          </w:tcPr>
          <w:p w14:paraId="09240AB0" w14:textId="77777777" w:rsidR="00630DB2" w:rsidRPr="00965A05" w:rsidRDefault="00630DB2" w:rsidP="0058225F">
            <w:pPr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630DB2" w:rsidRPr="00630DB2" w14:paraId="626B2AFF" w14:textId="77777777" w:rsidTr="00B5164A">
        <w:tc>
          <w:tcPr>
            <w:tcW w:w="1615" w:type="dxa"/>
          </w:tcPr>
          <w:p w14:paraId="60FD4292" w14:textId="77777777" w:rsidR="00630DB2" w:rsidRDefault="00630DB2" w:rsidP="00630D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  <w:p w14:paraId="3B8A1887" w14:textId="77ED2DA6" w:rsidR="00630DB2" w:rsidRPr="00630DB2" w:rsidRDefault="00630DB2" w:rsidP="00630DB2">
            <w:pPr>
              <w:ind w:left="360"/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Citaciones y referencias bibliográficas</w:t>
            </w:r>
          </w:p>
        </w:tc>
        <w:tc>
          <w:tcPr>
            <w:tcW w:w="3673" w:type="dxa"/>
          </w:tcPr>
          <w:p w14:paraId="7F672575" w14:textId="700E3061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Se utilizaron varias fuentes de referencia acreditadas y se citaron correctamente. El material se traduce a las propias palabras del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aprendiz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</w:p>
          <w:p w14:paraId="3BDBB4E8" w14:textId="77777777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  <w:tc>
          <w:tcPr>
            <w:tcW w:w="3089" w:type="dxa"/>
          </w:tcPr>
          <w:p w14:paraId="2DBEA37D" w14:textId="2D4A726C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Algunas fuentes de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referencia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 acreditadas se utilizan y se citan correctamente. El material se traduce a las propias palabras del 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aprendiz</w:t>
            </w:r>
          </w:p>
          <w:p w14:paraId="76B7F528" w14:textId="77777777" w:rsidR="00630DB2" w:rsidRPr="00630DB2" w:rsidRDefault="00630DB2" w:rsidP="00965A05">
            <w:pPr>
              <w:contextualSpacing/>
              <w:rPr>
                <w:lang w:val="es-ES"/>
              </w:rPr>
            </w:pPr>
          </w:p>
        </w:tc>
        <w:tc>
          <w:tcPr>
            <w:tcW w:w="3138" w:type="dxa"/>
          </w:tcPr>
          <w:p w14:paraId="5835AE98" w14:textId="24B19D22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br/>
              <w:t>Algunas fuentes de fondo se utilizan y se citan correctamente, pero algunas no son fuentes acreditadas. El material se traduce a las propias palabras del a</w:t>
            </w:r>
            <w:r>
              <w:rPr>
                <w:rFonts w:ascii="Arial" w:hAnsi="Arial" w:cs="Arial"/>
                <w:sz w:val="16"/>
                <w:szCs w:val="16"/>
                <w:lang w:val="es"/>
              </w:rPr>
              <w:t>prendiz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>.</w:t>
            </w:r>
          </w:p>
          <w:p w14:paraId="0A44E74F" w14:textId="77777777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  <w:tc>
          <w:tcPr>
            <w:tcW w:w="1002" w:type="dxa"/>
          </w:tcPr>
          <w:p w14:paraId="106A8B35" w14:textId="77777777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</w:tr>
      <w:tr w:rsidR="00630DB2" w:rsidRPr="00630DB2" w14:paraId="42F1F44A" w14:textId="77777777" w:rsidTr="00B5164A">
        <w:tc>
          <w:tcPr>
            <w:tcW w:w="1615" w:type="dxa"/>
          </w:tcPr>
          <w:p w14:paraId="760D836A" w14:textId="77777777" w:rsidR="00630DB2" w:rsidRDefault="00630DB2" w:rsidP="00630D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</w:p>
          <w:p w14:paraId="1322C032" w14:textId="1F074C79" w:rsidR="00630DB2" w:rsidRPr="00630DB2" w:rsidRDefault="00630DB2" w:rsidP="00630DB2">
            <w:pPr>
              <w:ind w:left="360"/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  <w:r w:rsidRPr="00630DB2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>Ortografía Puntuación y Gramática</w:t>
            </w:r>
          </w:p>
        </w:tc>
        <w:tc>
          <w:tcPr>
            <w:tcW w:w="3673" w:type="dxa"/>
          </w:tcPr>
          <w:p w14:paraId="2939903F" w14:textId="2A337417" w:rsidR="00630DB2" w:rsidRPr="00630DB2" w:rsidRDefault="00630DB2" w:rsidP="00630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>Uno o menos errores de ortografía, puntuación y</w:t>
            </w:r>
            <w:r>
              <w:rPr>
                <w:rFonts w:ascii="Arial" w:hAnsi="Arial" w:cs="Arial"/>
                <w:color w:val="222222"/>
                <w:sz w:val="42"/>
                <w:szCs w:val="42"/>
                <w:shd w:val="clear" w:color="auto" w:fill="F8F9FA"/>
              </w:rPr>
              <w:t xml:space="preserve"> 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>gramática en el informe.</w:t>
            </w:r>
          </w:p>
          <w:p w14:paraId="3734081F" w14:textId="77777777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089" w:type="dxa"/>
          </w:tcPr>
          <w:p w14:paraId="62284B73" w14:textId="25AC0FD9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 xml:space="preserve">Dos o tres 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>errores de ortografía, puntuación y</w:t>
            </w:r>
            <w:r>
              <w:rPr>
                <w:rFonts w:ascii="Arial" w:hAnsi="Arial" w:cs="Arial"/>
                <w:color w:val="222222"/>
                <w:sz w:val="42"/>
                <w:szCs w:val="42"/>
                <w:shd w:val="clear" w:color="auto" w:fill="F8F9FA"/>
              </w:rPr>
              <w:t xml:space="preserve"> 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>gramática en el informe.</w:t>
            </w:r>
          </w:p>
        </w:tc>
        <w:tc>
          <w:tcPr>
            <w:tcW w:w="3138" w:type="dxa"/>
          </w:tcPr>
          <w:p w14:paraId="3EE371D7" w14:textId="2B13A674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  <w:r>
              <w:rPr>
                <w:rFonts w:ascii="Arial" w:hAnsi="Arial" w:cs="Arial"/>
                <w:sz w:val="16"/>
                <w:szCs w:val="16"/>
                <w:lang w:val="es"/>
              </w:rPr>
              <w:t>Cuatro o cinco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 xml:space="preserve"> errores de ortografía, puntuación y</w:t>
            </w:r>
            <w:r>
              <w:rPr>
                <w:rFonts w:ascii="Arial" w:hAnsi="Arial" w:cs="Arial"/>
                <w:color w:val="222222"/>
                <w:sz w:val="42"/>
                <w:szCs w:val="42"/>
                <w:shd w:val="clear" w:color="auto" w:fill="F8F9FA"/>
              </w:rPr>
              <w:t xml:space="preserve"> </w:t>
            </w:r>
            <w:r w:rsidRPr="00630DB2">
              <w:rPr>
                <w:rFonts w:ascii="Arial" w:hAnsi="Arial" w:cs="Arial"/>
                <w:sz w:val="16"/>
                <w:szCs w:val="16"/>
                <w:lang w:val="es"/>
              </w:rPr>
              <w:t>gramática en el informe.</w:t>
            </w:r>
          </w:p>
        </w:tc>
        <w:tc>
          <w:tcPr>
            <w:tcW w:w="1002" w:type="dxa"/>
          </w:tcPr>
          <w:p w14:paraId="369310A2" w14:textId="77777777" w:rsidR="00630DB2" w:rsidRPr="00630DB2" w:rsidRDefault="00630DB2" w:rsidP="00630DB2">
            <w:pPr>
              <w:contextualSpacing/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</w:tr>
      <w:tr w:rsidR="000223D4" w:rsidRPr="00DA6CFD" w14:paraId="65C0ECD7" w14:textId="77777777" w:rsidTr="00B5164A">
        <w:tc>
          <w:tcPr>
            <w:tcW w:w="1615" w:type="dxa"/>
          </w:tcPr>
          <w:p w14:paraId="6F202590" w14:textId="050EEBCA" w:rsidR="000223D4" w:rsidRPr="00DA6CFD" w:rsidRDefault="000223D4" w:rsidP="000223D4">
            <w:pP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</w:pPr>
            <w:proofErr w:type="gramStart"/>
            <w:r w:rsidRPr="00DA6CFD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 xml:space="preserve">Resultado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 xml:space="preserve"> final</w:t>
            </w:r>
            <w:proofErr w:type="gramEnd"/>
            <w:r w:rsidRPr="00DA6CFD"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 xml:space="preserve"> evaluación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s"/>
              </w:rPr>
              <w:t xml:space="preserve"> y Observaciones</w:t>
            </w:r>
          </w:p>
        </w:tc>
        <w:tc>
          <w:tcPr>
            <w:tcW w:w="10902" w:type="dxa"/>
            <w:gridSpan w:val="4"/>
          </w:tcPr>
          <w:p w14:paraId="4E531E5E" w14:textId="77777777" w:rsidR="000223D4" w:rsidRPr="00DA6CFD" w:rsidRDefault="000223D4" w:rsidP="000223D4">
            <w:pPr>
              <w:rPr>
                <w:rFonts w:ascii="Arial" w:hAnsi="Arial" w:cs="Arial"/>
                <w:sz w:val="16"/>
                <w:szCs w:val="16"/>
                <w:lang w:val="es"/>
              </w:rPr>
            </w:pPr>
          </w:p>
        </w:tc>
      </w:tr>
    </w:tbl>
    <w:p w14:paraId="0BE8D33B" w14:textId="77777777" w:rsidR="007F72D3" w:rsidRPr="00DA6CFD" w:rsidRDefault="00487124">
      <w:pPr>
        <w:rPr>
          <w:sz w:val="16"/>
          <w:szCs w:val="16"/>
          <w:lang w:val="es"/>
        </w:rPr>
      </w:pPr>
    </w:p>
    <w:sectPr w:rsidR="007F72D3" w:rsidRPr="00DA6CFD" w:rsidSect="00E36129">
      <w:headerReference w:type="default" r:id="rId7"/>
      <w:footerReference w:type="even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57414" w14:textId="77777777" w:rsidR="00487124" w:rsidRDefault="00487124" w:rsidP="003D1C7D">
      <w:pPr>
        <w:spacing w:after="0" w:line="240" w:lineRule="auto"/>
      </w:pPr>
      <w:r>
        <w:separator/>
      </w:r>
    </w:p>
  </w:endnote>
  <w:endnote w:type="continuationSeparator" w:id="0">
    <w:p w14:paraId="4F82D4F7" w14:textId="77777777" w:rsidR="00487124" w:rsidRDefault="00487124" w:rsidP="003D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9628181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5342A17" w14:textId="41F2A568" w:rsidR="00E36129" w:rsidRDefault="00E36129" w:rsidP="00F1571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6F02124" w14:textId="77777777" w:rsidR="00E36129" w:rsidRDefault="00E36129" w:rsidP="00E361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022085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5A3D8FC" w14:textId="41F9413A" w:rsidR="00E36129" w:rsidRDefault="00E36129" w:rsidP="00F1571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6682D70" w14:textId="77777777" w:rsidR="00E36129" w:rsidRDefault="00E36129" w:rsidP="00E3612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3D1A4" w14:textId="77777777" w:rsidR="00487124" w:rsidRDefault="00487124" w:rsidP="003D1C7D">
      <w:pPr>
        <w:spacing w:after="0" w:line="240" w:lineRule="auto"/>
      </w:pPr>
      <w:r>
        <w:separator/>
      </w:r>
    </w:p>
  </w:footnote>
  <w:footnote w:type="continuationSeparator" w:id="0">
    <w:p w14:paraId="3D11FA70" w14:textId="77777777" w:rsidR="00487124" w:rsidRDefault="00487124" w:rsidP="003D1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4AB7" w14:textId="467FDFCE" w:rsidR="003D1C7D" w:rsidRDefault="003D1C7D" w:rsidP="003D1C7D">
    <w:pPr>
      <w:pStyle w:val="Header"/>
      <w:jc w:val="center"/>
    </w:pPr>
    <w:r>
      <w:rPr>
        <w:noProof/>
        <w:color w:val="000000"/>
        <w:lang w:eastAsia="es-CO"/>
      </w:rPr>
      <w:drawing>
        <wp:inline distT="0" distB="0" distL="0" distR="0" wp14:anchorId="3461195D" wp14:editId="044088A3">
          <wp:extent cx="454003" cy="441214"/>
          <wp:effectExtent l="0" t="0" r="0" b="0"/>
          <wp:docPr id="12" name="image1.png" descr="A close up of a sign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2010" cy="46843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9477948" w14:textId="77777777" w:rsidR="003D1C7D" w:rsidRDefault="003D1C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A4E33"/>
    <w:multiLevelType w:val="hybridMultilevel"/>
    <w:tmpl w:val="A4D89204"/>
    <w:lvl w:ilvl="0" w:tplc="0A7A6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8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D2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A27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00E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24E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525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E64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707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75C345B"/>
    <w:multiLevelType w:val="hybridMultilevel"/>
    <w:tmpl w:val="8D08F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CF41C8"/>
    <w:multiLevelType w:val="hybridMultilevel"/>
    <w:tmpl w:val="764A8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C7D"/>
    <w:rsid w:val="000223D4"/>
    <w:rsid w:val="00042F05"/>
    <w:rsid w:val="0009209B"/>
    <w:rsid w:val="000A055A"/>
    <w:rsid w:val="000B64D7"/>
    <w:rsid w:val="00136D82"/>
    <w:rsid w:val="001B12F8"/>
    <w:rsid w:val="001D1E04"/>
    <w:rsid w:val="002012F7"/>
    <w:rsid w:val="00205410"/>
    <w:rsid w:val="00220E4D"/>
    <w:rsid w:val="002554C4"/>
    <w:rsid w:val="00336C1A"/>
    <w:rsid w:val="00375E1D"/>
    <w:rsid w:val="003D1C7D"/>
    <w:rsid w:val="00464634"/>
    <w:rsid w:val="004730D3"/>
    <w:rsid w:val="00487124"/>
    <w:rsid w:val="004A0DB3"/>
    <w:rsid w:val="004A7290"/>
    <w:rsid w:val="004B6E8C"/>
    <w:rsid w:val="004D3C38"/>
    <w:rsid w:val="00514E48"/>
    <w:rsid w:val="00521A91"/>
    <w:rsid w:val="0058225F"/>
    <w:rsid w:val="005C01A9"/>
    <w:rsid w:val="00630DB2"/>
    <w:rsid w:val="0066798E"/>
    <w:rsid w:val="00696671"/>
    <w:rsid w:val="00770B59"/>
    <w:rsid w:val="0079648E"/>
    <w:rsid w:val="007F4574"/>
    <w:rsid w:val="00806D58"/>
    <w:rsid w:val="008C6A2A"/>
    <w:rsid w:val="008D052B"/>
    <w:rsid w:val="008F51A4"/>
    <w:rsid w:val="00933357"/>
    <w:rsid w:val="00965A05"/>
    <w:rsid w:val="009B63BA"/>
    <w:rsid w:val="00A24E10"/>
    <w:rsid w:val="00A45A71"/>
    <w:rsid w:val="00A658C6"/>
    <w:rsid w:val="00A80C5E"/>
    <w:rsid w:val="00AB0B00"/>
    <w:rsid w:val="00B470B8"/>
    <w:rsid w:val="00B5164A"/>
    <w:rsid w:val="00BA4A4F"/>
    <w:rsid w:val="00C43C66"/>
    <w:rsid w:val="00C71CFE"/>
    <w:rsid w:val="00DA6CFD"/>
    <w:rsid w:val="00E36129"/>
    <w:rsid w:val="00EA67C0"/>
    <w:rsid w:val="00EF5F8D"/>
    <w:rsid w:val="00F16FAB"/>
    <w:rsid w:val="00F80125"/>
    <w:rsid w:val="00F82C2F"/>
    <w:rsid w:val="00FA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8098E4"/>
  <w14:defaultImageDpi w14:val="32767"/>
  <w15:chartTrackingRefBased/>
  <w15:docId w15:val="{7CE3CA47-24A9-6245-80B0-CA38C941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D1C7D"/>
    <w:pPr>
      <w:spacing w:after="200" w:line="276" w:lineRule="auto"/>
    </w:pPr>
    <w:rPr>
      <w:rFonts w:ascii="Calibri" w:eastAsia="Calibri" w:hAnsi="Calibri" w:cs="Calibri"/>
      <w:sz w:val="22"/>
      <w:szCs w:val="22"/>
      <w:lang w:val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1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C7D"/>
    <w:rPr>
      <w:rFonts w:ascii="Calibri" w:eastAsia="Calibri" w:hAnsi="Calibri" w:cs="Calibri"/>
      <w:sz w:val="22"/>
      <w:szCs w:val="22"/>
      <w:lang w:val="es-CO"/>
    </w:rPr>
  </w:style>
  <w:style w:type="paragraph" w:styleId="Footer">
    <w:name w:val="footer"/>
    <w:basedOn w:val="Normal"/>
    <w:link w:val="FooterChar"/>
    <w:uiPriority w:val="99"/>
    <w:unhideWhenUsed/>
    <w:rsid w:val="003D1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C7D"/>
    <w:rPr>
      <w:rFonts w:ascii="Calibri" w:eastAsia="Calibri" w:hAnsi="Calibri" w:cs="Calibri"/>
      <w:sz w:val="22"/>
      <w:szCs w:val="22"/>
      <w:lang w:val="es-CO"/>
    </w:rPr>
  </w:style>
  <w:style w:type="paragraph" w:styleId="NoSpacing">
    <w:name w:val="No Spacing"/>
    <w:uiPriority w:val="1"/>
    <w:qFormat/>
    <w:rsid w:val="003D1C7D"/>
    <w:rPr>
      <w:rFonts w:eastAsiaTheme="minorEastAsia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3D1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1C7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C7D"/>
    <w:rPr>
      <w:rFonts w:ascii="Times New Roman" w:eastAsia="Calibri" w:hAnsi="Times New Roman" w:cs="Times New Roman"/>
      <w:sz w:val="18"/>
      <w:szCs w:val="18"/>
      <w:lang w:val="es-CO"/>
    </w:rPr>
  </w:style>
  <w:style w:type="character" w:styleId="CommentReference">
    <w:name w:val="annotation reference"/>
    <w:basedOn w:val="DefaultParagraphFont"/>
    <w:uiPriority w:val="99"/>
    <w:semiHidden/>
    <w:unhideWhenUsed/>
    <w:rsid w:val="005822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22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225F"/>
    <w:rPr>
      <w:rFonts w:ascii="Calibri" w:eastAsia="Calibri" w:hAnsi="Calibri" w:cs="Calibri"/>
      <w:sz w:val="20"/>
      <w:szCs w:val="20"/>
      <w:lang w:val="es-C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2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25F"/>
    <w:rPr>
      <w:rFonts w:ascii="Calibri" w:eastAsia="Calibri" w:hAnsi="Calibri" w:cs="Calibri"/>
      <w:b/>
      <w:bCs/>
      <w:sz w:val="20"/>
      <w:szCs w:val="20"/>
      <w:lang w:val="es-C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5A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5A05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630DB2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E36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8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AE00C005665B4C89D415B1872142D1" ma:contentTypeVersion="10" ma:contentTypeDescription="Crear nuevo documento." ma:contentTypeScope="" ma:versionID="0a37314d711827886ada99ce5446a160">
  <xsd:schema xmlns:xsd="http://www.w3.org/2001/XMLSchema" xmlns:xs="http://www.w3.org/2001/XMLSchema" xmlns:p="http://schemas.microsoft.com/office/2006/metadata/properties" xmlns:ns2="22d9ff97-800c-4e37-b7a8-e99f2db62504" xmlns:ns3="d7d271e2-0a19-4d00-b025-b2e186541fd9" targetNamespace="http://schemas.microsoft.com/office/2006/metadata/properties" ma:root="true" ma:fieldsID="7199472bc7c1c37709ab2432361c8391" ns2:_="" ns3:_="">
    <xsd:import namespace="22d9ff97-800c-4e37-b7a8-e99f2db62504"/>
    <xsd:import namespace="d7d271e2-0a19-4d00-b025-b2e186541f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ff97-800c-4e37-b7a8-e99f2db62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271e2-0a19-4d00-b025-b2e186541f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1f0ba-e50f-4743-971c-b7f0a60dca5b}" ma:internalName="TaxCatchAll" ma:showField="CatchAllData" ma:web="d7d271e2-0a19-4d00-b025-b2e186541f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9ff97-800c-4e37-b7a8-e99f2db62504">
      <Terms xmlns="http://schemas.microsoft.com/office/infopath/2007/PartnerControls"/>
    </lcf76f155ced4ddcb4097134ff3c332f>
    <TaxCatchAll xmlns="d7d271e2-0a19-4d00-b025-b2e186541fd9" xsi:nil="true"/>
  </documentManagement>
</p:properties>
</file>

<file path=customXml/itemProps1.xml><?xml version="1.0" encoding="utf-8"?>
<ds:datastoreItem xmlns:ds="http://schemas.openxmlformats.org/officeDocument/2006/customXml" ds:itemID="{E496A134-9302-4AB1-B25F-6BCC06E81F2D}"/>
</file>

<file path=customXml/itemProps2.xml><?xml version="1.0" encoding="utf-8"?>
<ds:datastoreItem xmlns:ds="http://schemas.openxmlformats.org/officeDocument/2006/customXml" ds:itemID="{F31D2CDE-AE85-4ABF-A072-0DB317853072}"/>
</file>

<file path=customXml/itemProps3.xml><?xml version="1.0" encoding="utf-8"?>
<ds:datastoreItem xmlns:ds="http://schemas.openxmlformats.org/officeDocument/2006/customXml" ds:itemID="{2D078E60-E5F8-482C-A837-72EB4ED849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Etna Sanchez Castelblanco</dc:creator>
  <cp:keywords/>
  <dc:description/>
  <cp:lastModifiedBy>Etna Sanchez Castelblanco</cp:lastModifiedBy>
  <cp:revision>3</cp:revision>
  <dcterms:created xsi:type="dcterms:W3CDTF">2022-07-06T23:13:00Z</dcterms:created>
  <dcterms:modified xsi:type="dcterms:W3CDTF">2022-10-10T20:30:00Z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0x0101002BAE00C005665B4C89D415B1872142D1</vt:lpwstr>
  </property>
</Properties>
</file>